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D3A3B">
        <w:rPr>
          <w:rFonts w:ascii="Times New Roman" w:hAnsi="Times New Roman" w:cs="Times New Roman"/>
          <w:sz w:val="28"/>
          <w:szCs w:val="28"/>
        </w:rPr>
        <w:t>Темы рефератов по дисциплине «Логопедические технологии»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1. Технологии обследования общей моторики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2. Технологии обследования общей моторики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3. Технологии обследования мелкой моторики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4. Технологии обследования мелкой моторики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5. Технологии обследования артикуляционного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6. Технологии обследования артикуляционного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7. Технологии обследования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ритмических  способностей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8. Технологии обследования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ритмических  способностей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у детей дошкольного возраста  (/школьного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9. Технологии обследования фонематического восприятия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10. Технологии обследования фонематического восприятия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11. Технологии обследования связной речи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12. Технологии обследования связной речи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13. Технологии обследования слоговой структуры слова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14. Технологии обследования слоговой структуры слова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15. Технологии обследования словообразования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16. Технологии обследования словообразования,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17. Технологии обследования лексики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18. Технологии обследования лексики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19. Технологии обследования грамматики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20. Технологии обследования грамматики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21. Технологии коррекции общей моторики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22. Технологии коррекции общей моторики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23. Технологии коррекции мелкой моторики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24. Технологии коррекции мелкой моторики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25. Технологии коррекции артикуляционного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26. Технологии коррекции артикуляционного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у детей дошкольного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возраста  (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27. Технологии коррекции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ритмических  способностей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у детей дошкольного возраста (/школьного возраста)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28. Технологии коррекции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ритмических  способностей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у детей дошкольного возраста  (/школьного возраста)  с ОВЗ c речевыми расстройствами.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ПРИМЕРНЫЕ ТЕМЫ КУРСОВЫХ РАБОТ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Нарушения звукопроизношения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Нарушения произносительной стороны речи у дошкольников.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2.</w:t>
      </w:r>
      <w:r w:rsidRPr="008D3A3B">
        <w:rPr>
          <w:rFonts w:ascii="Times New Roman" w:hAnsi="Times New Roman" w:cs="Times New Roman"/>
          <w:sz w:val="28"/>
          <w:szCs w:val="28"/>
        </w:rPr>
        <w:tab/>
        <w:t>Влияние нарушений произносительной стороны речи на процесс овладения грамотой.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нарушения звукопроизношения у детей со стертой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Влияние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дизартрического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компонента на нарушение произношения у дошкольников.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Сравнительный анализ нарушений звукопроизношения у детей с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дислалией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и стертой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8D3A3B">
        <w:rPr>
          <w:rFonts w:ascii="Times New Roman" w:hAnsi="Times New Roman" w:cs="Times New Roman"/>
          <w:sz w:val="28"/>
          <w:szCs w:val="28"/>
        </w:rPr>
        <w:tab/>
        <w:t>Использование дидактических игр в работе по коррекции нарушений звукопроизношения.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Дизартрические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расстройства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7.</w:t>
      </w:r>
      <w:r w:rsidRPr="008D3A3B">
        <w:rPr>
          <w:rFonts w:ascii="Times New Roman" w:hAnsi="Times New Roman" w:cs="Times New Roman"/>
          <w:sz w:val="28"/>
          <w:szCs w:val="28"/>
        </w:rPr>
        <w:tab/>
        <w:t>Комплексный подход к преодолению симптоматики речевых нарушений при дизартрии.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Нарушение произносительной стороны речи при дизартрии.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голосовых нарушений у детей с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10.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Нарушения фонематических процессов у детей с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11.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общей, мелкой и артикуляционной моторики у дошкольников со стертой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12.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Нарушение интонационной выразительности речи у дошкольников с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13.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просодической стороны речи у детей со стертой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14.</w:t>
      </w:r>
      <w:r w:rsidRPr="008D3A3B">
        <w:rPr>
          <w:rFonts w:ascii="Times New Roman" w:hAnsi="Times New Roman" w:cs="Times New Roman"/>
          <w:sz w:val="28"/>
          <w:szCs w:val="28"/>
        </w:rPr>
        <w:tab/>
        <w:t>Состояние графо-моторных навыков у дошкольников с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15.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речевых и неречевых нарушений при дизартрии.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16.</w:t>
      </w:r>
      <w:r w:rsidRPr="008D3A3B">
        <w:rPr>
          <w:rFonts w:ascii="Times New Roman" w:hAnsi="Times New Roman" w:cs="Times New Roman"/>
          <w:sz w:val="28"/>
          <w:szCs w:val="28"/>
        </w:rPr>
        <w:tab/>
        <w:t>Методы коррекции просодических расстройств у детей со стертой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17.</w:t>
      </w:r>
      <w:r w:rsidRPr="008D3A3B">
        <w:rPr>
          <w:rFonts w:ascii="Times New Roman" w:hAnsi="Times New Roman" w:cs="Times New Roman"/>
          <w:sz w:val="28"/>
          <w:szCs w:val="28"/>
        </w:rPr>
        <w:tab/>
        <w:t>Логопедическая ритмика в системе коррекционной работы с детьми, имеющими стертую дизартрию.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18.</w:t>
      </w:r>
      <w:r w:rsidRPr="008D3A3B">
        <w:rPr>
          <w:rFonts w:ascii="Times New Roman" w:hAnsi="Times New Roman" w:cs="Times New Roman"/>
          <w:sz w:val="28"/>
          <w:szCs w:val="28"/>
        </w:rPr>
        <w:tab/>
        <w:t>Развитие фонематических представлений у детей с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Фонетико-фонематическое недоразвитие речи у детей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19.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Нарушение фонематических процессов у детей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20.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интонационной стороны речи дошкольников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21.</w:t>
      </w:r>
      <w:r w:rsidRPr="008D3A3B">
        <w:rPr>
          <w:rFonts w:ascii="Times New Roman" w:hAnsi="Times New Roman" w:cs="Times New Roman"/>
          <w:sz w:val="28"/>
          <w:szCs w:val="28"/>
        </w:rPr>
        <w:tab/>
        <w:t>Готовность к обучению грамоте дошкольников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22.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произносительной стороны речи у детей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23.</w:t>
      </w:r>
      <w:r w:rsidRPr="008D3A3B">
        <w:rPr>
          <w:rFonts w:ascii="Times New Roman" w:hAnsi="Times New Roman" w:cs="Times New Roman"/>
          <w:sz w:val="28"/>
          <w:szCs w:val="28"/>
        </w:rPr>
        <w:tab/>
        <w:t>Устранение недостатков произносительной стороны речи у детей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24.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фонематического восприятия у детей с фонетико-фонематическим недоразвитием.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25.</w:t>
      </w:r>
      <w:r w:rsidRPr="008D3A3B">
        <w:rPr>
          <w:rFonts w:ascii="Times New Roman" w:hAnsi="Times New Roman" w:cs="Times New Roman"/>
          <w:sz w:val="28"/>
          <w:szCs w:val="28"/>
        </w:rPr>
        <w:tab/>
        <w:t>Подготовка к обучению грамоте детей старшего дошкольного возраста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26.</w:t>
      </w:r>
      <w:r w:rsidRPr="008D3A3B">
        <w:rPr>
          <w:rFonts w:ascii="Times New Roman" w:hAnsi="Times New Roman" w:cs="Times New Roman"/>
          <w:sz w:val="28"/>
          <w:szCs w:val="28"/>
        </w:rPr>
        <w:tab/>
        <w:t>Использование игр в логопедической работе с дошкольниками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27.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Особенности проведения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занятий с дошкольниками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28.</w:t>
      </w:r>
      <w:r w:rsidRPr="008D3A3B">
        <w:rPr>
          <w:rFonts w:ascii="Times New Roman" w:hAnsi="Times New Roman" w:cs="Times New Roman"/>
          <w:sz w:val="28"/>
          <w:szCs w:val="28"/>
        </w:rPr>
        <w:tab/>
        <w:t>Использование дидактических игр в работе по развитию фонематического слуха и восприятия с дошкольниками, имеющими фонетико-фонематическое недоразвитие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Общее недоразвитие речи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29.</w:t>
      </w:r>
      <w:r w:rsidRPr="008D3A3B">
        <w:rPr>
          <w:rFonts w:ascii="Times New Roman" w:hAnsi="Times New Roman" w:cs="Times New Roman"/>
          <w:sz w:val="28"/>
          <w:szCs w:val="28"/>
        </w:rPr>
        <w:tab/>
        <w:t>Психолого-педагогическая характеристика детей, имеющих общее недоразвитие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30.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навыков словообразования у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31.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Нарушения слоговой структуры слова у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32.</w:t>
      </w:r>
      <w:r w:rsidRPr="008D3A3B">
        <w:rPr>
          <w:rFonts w:ascii="Times New Roman" w:hAnsi="Times New Roman" w:cs="Times New Roman"/>
          <w:sz w:val="28"/>
          <w:szCs w:val="28"/>
        </w:rPr>
        <w:tab/>
        <w:t>Готовность к усвоению навыков звукового анализа у детей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33.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Нарушение интонационной выразительности речи у детей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34.</w:t>
      </w:r>
      <w:r w:rsidRPr="008D3A3B">
        <w:rPr>
          <w:rFonts w:ascii="Times New Roman" w:hAnsi="Times New Roman" w:cs="Times New Roman"/>
          <w:sz w:val="28"/>
          <w:szCs w:val="28"/>
        </w:rPr>
        <w:tab/>
        <w:t>Специфика логопедической работы с детьми I уровня речевого развития.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35.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с детьми, имеющими IV уровень речевого развития.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36.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грамматического строя речи у дошкольников с третьим уровнем речевого развития.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37.</w:t>
      </w:r>
      <w:r w:rsidRPr="008D3A3B">
        <w:rPr>
          <w:rFonts w:ascii="Times New Roman" w:hAnsi="Times New Roman" w:cs="Times New Roman"/>
          <w:sz w:val="28"/>
          <w:szCs w:val="28"/>
        </w:rPr>
        <w:tab/>
        <w:t>Формирование графо-моторных навыков у детей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38.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глагольного словаря у детей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39.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словаря признаков у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40.</w:t>
      </w:r>
      <w:r w:rsidRPr="008D3A3B">
        <w:rPr>
          <w:rFonts w:ascii="Times New Roman" w:hAnsi="Times New Roman" w:cs="Times New Roman"/>
          <w:sz w:val="28"/>
          <w:szCs w:val="28"/>
        </w:rPr>
        <w:tab/>
        <w:t>Подготовка к обучению грамоте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41.</w:t>
      </w:r>
      <w:r w:rsidRPr="008D3A3B">
        <w:rPr>
          <w:rFonts w:ascii="Times New Roman" w:hAnsi="Times New Roman" w:cs="Times New Roman"/>
          <w:sz w:val="28"/>
          <w:szCs w:val="28"/>
        </w:rPr>
        <w:tab/>
        <w:t>Обучение чтению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42.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Формирование фонематического восприятия у дошкольников с общим недоразвитием речи как средство предупреждения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>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43.</w:t>
      </w:r>
      <w:r w:rsidRPr="008D3A3B">
        <w:rPr>
          <w:rFonts w:ascii="Times New Roman" w:hAnsi="Times New Roman" w:cs="Times New Roman"/>
          <w:sz w:val="28"/>
          <w:szCs w:val="28"/>
        </w:rPr>
        <w:tab/>
        <w:t>Профилактика возникновения нарушений письма и чтения у старших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Алалия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44.</w:t>
      </w:r>
      <w:r w:rsidRPr="008D3A3B">
        <w:rPr>
          <w:rFonts w:ascii="Times New Roman" w:hAnsi="Times New Roman" w:cs="Times New Roman"/>
          <w:sz w:val="28"/>
          <w:szCs w:val="28"/>
        </w:rPr>
        <w:tab/>
        <w:t>Психолого-педагогические особенности детей, страдающих сенсорной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45.</w:t>
      </w:r>
      <w:r w:rsidRPr="008D3A3B">
        <w:rPr>
          <w:rFonts w:ascii="Times New Roman" w:hAnsi="Times New Roman" w:cs="Times New Roman"/>
          <w:sz w:val="28"/>
          <w:szCs w:val="28"/>
        </w:rPr>
        <w:tab/>
        <w:t>Характеристика речевых и неречевых нарушений при моторной алалии.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46.</w:t>
      </w:r>
      <w:r w:rsidRPr="008D3A3B">
        <w:rPr>
          <w:rFonts w:ascii="Times New Roman" w:hAnsi="Times New Roman" w:cs="Times New Roman"/>
          <w:sz w:val="28"/>
          <w:szCs w:val="28"/>
        </w:rPr>
        <w:tab/>
        <w:t>Формирование грамматического строя речи у детей с моторной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47.</w:t>
      </w:r>
      <w:r w:rsidRPr="008D3A3B">
        <w:rPr>
          <w:rFonts w:ascii="Times New Roman" w:hAnsi="Times New Roman" w:cs="Times New Roman"/>
          <w:sz w:val="28"/>
          <w:szCs w:val="28"/>
        </w:rPr>
        <w:tab/>
        <w:t>Система коррекционно-логопедической работы при моторной алалии.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48.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связной речи у детей с моторной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49.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Специфика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и экспрессивной речи при сенсорной алалии.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50.</w:t>
      </w:r>
      <w:r w:rsidRPr="008D3A3B">
        <w:rPr>
          <w:rFonts w:ascii="Times New Roman" w:hAnsi="Times New Roman" w:cs="Times New Roman"/>
          <w:sz w:val="28"/>
          <w:szCs w:val="28"/>
        </w:rPr>
        <w:tab/>
        <w:t>Характеристика нарушений слоговой структуры слова у детей с моторной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51.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овладения грамматическим строем речи детьми с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52.</w:t>
      </w:r>
      <w:r w:rsidRPr="008D3A3B">
        <w:rPr>
          <w:rFonts w:ascii="Times New Roman" w:hAnsi="Times New Roman" w:cs="Times New Roman"/>
          <w:sz w:val="28"/>
          <w:szCs w:val="28"/>
        </w:rPr>
        <w:tab/>
        <w:t>Комплексный подход в системе коррекционной работы с детьми, страдающими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Афазия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53.</w:t>
      </w:r>
      <w:r w:rsidRPr="008D3A3B">
        <w:rPr>
          <w:rFonts w:ascii="Times New Roman" w:hAnsi="Times New Roman" w:cs="Times New Roman"/>
          <w:sz w:val="28"/>
          <w:szCs w:val="28"/>
        </w:rPr>
        <w:tab/>
        <w:t>Клиническая и психолого-педагогическая характеристика сенсорной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54.</w:t>
      </w:r>
      <w:r w:rsidRPr="008D3A3B">
        <w:rPr>
          <w:rFonts w:ascii="Times New Roman" w:hAnsi="Times New Roman" w:cs="Times New Roman"/>
          <w:sz w:val="28"/>
          <w:szCs w:val="28"/>
        </w:rPr>
        <w:tab/>
        <w:t>Дифференциальная диагностика акустико-гностической и акустико-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мнестической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форм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55.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Характеристика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апраксических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расстройств при афферентной моторной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56.</w:t>
      </w:r>
      <w:r w:rsidRPr="008D3A3B">
        <w:rPr>
          <w:rFonts w:ascii="Times New Roman" w:hAnsi="Times New Roman" w:cs="Times New Roman"/>
          <w:sz w:val="28"/>
          <w:szCs w:val="28"/>
        </w:rPr>
        <w:tab/>
        <w:t>Синтагматическая и парадигматическая организация речевой деятельности при разных формах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57.</w:t>
      </w:r>
      <w:r w:rsidRPr="008D3A3B">
        <w:rPr>
          <w:rFonts w:ascii="Times New Roman" w:hAnsi="Times New Roman" w:cs="Times New Roman"/>
          <w:sz w:val="28"/>
          <w:szCs w:val="28"/>
        </w:rPr>
        <w:tab/>
        <w:t>Характеристика литеральных и вербальных парафазий при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58.</w:t>
      </w:r>
      <w:r w:rsidRPr="008D3A3B">
        <w:rPr>
          <w:rFonts w:ascii="Times New Roman" w:hAnsi="Times New Roman" w:cs="Times New Roman"/>
          <w:sz w:val="28"/>
          <w:szCs w:val="28"/>
        </w:rPr>
        <w:tab/>
        <w:t>Характеристика неврологического и психолого-педагогического статуса при динамической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59.</w:t>
      </w:r>
      <w:r w:rsidRPr="008D3A3B">
        <w:rPr>
          <w:rFonts w:ascii="Times New Roman" w:hAnsi="Times New Roman" w:cs="Times New Roman"/>
          <w:sz w:val="28"/>
          <w:szCs w:val="28"/>
        </w:rPr>
        <w:tab/>
        <w:t>Специфика коррекционно-восстановительной работы при разных формах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60.</w:t>
      </w:r>
      <w:r w:rsidRPr="008D3A3B">
        <w:rPr>
          <w:rFonts w:ascii="Times New Roman" w:hAnsi="Times New Roman" w:cs="Times New Roman"/>
          <w:sz w:val="28"/>
          <w:szCs w:val="28"/>
        </w:rPr>
        <w:tab/>
        <w:t>Методика коррекционно-восстановительной работы при моторной эфферентной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61.</w:t>
      </w:r>
      <w:r w:rsidRPr="008D3A3B">
        <w:rPr>
          <w:rFonts w:ascii="Times New Roman" w:hAnsi="Times New Roman" w:cs="Times New Roman"/>
          <w:sz w:val="28"/>
          <w:szCs w:val="28"/>
        </w:rPr>
        <w:tab/>
        <w:t>Методика логопедической работы на раннем этапе восстановления при разных формах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62.</w:t>
      </w:r>
      <w:r w:rsidRPr="008D3A3B">
        <w:rPr>
          <w:rFonts w:ascii="Times New Roman" w:hAnsi="Times New Roman" w:cs="Times New Roman"/>
          <w:sz w:val="28"/>
          <w:szCs w:val="28"/>
        </w:rPr>
        <w:tab/>
        <w:t>Восстановление письма и чтения при акустико-гностической сенсорной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Проблема заикания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63.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речевых и неречевых нарушений при заикании.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64.</w:t>
      </w:r>
      <w:r w:rsidRPr="008D3A3B">
        <w:rPr>
          <w:rFonts w:ascii="Times New Roman" w:hAnsi="Times New Roman" w:cs="Times New Roman"/>
          <w:sz w:val="28"/>
          <w:szCs w:val="28"/>
        </w:rPr>
        <w:tab/>
        <w:t>Анализ особенностей связной речи заикающихся дошкольников в сравнении с детьми с нормальным речевым развитием.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65.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Нарушение интонационной стороны речи у детей с заиканием.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66.</w:t>
      </w:r>
      <w:r w:rsidRPr="008D3A3B">
        <w:rPr>
          <w:rFonts w:ascii="Times New Roman" w:hAnsi="Times New Roman" w:cs="Times New Roman"/>
          <w:sz w:val="28"/>
          <w:szCs w:val="28"/>
        </w:rPr>
        <w:tab/>
        <w:t>Комплексный подход в коррекции заикания.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67.</w:t>
      </w:r>
      <w:r w:rsidRPr="008D3A3B">
        <w:rPr>
          <w:rFonts w:ascii="Times New Roman" w:hAnsi="Times New Roman" w:cs="Times New Roman"/>
          <w:sz w:val="28"/>
          <w:szCs w:val="28"/>
        </w:rPr>
        <w:tab/>
        <w:t>Использование логопедической ритмики в системе коррекционной работы по преодолению заикания.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68.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по преодолению заикания у детей младшего школьного возраста.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69.</w:t>
      </w:r>
      <w:r w:rsidRPr="008D3A3B">
        <w:rPr>
          <w:rFonts w:ascii="Times New Roman" w:hAnsi="Times New Roman" w:cs="Times New Roman"/>
          <w:sz w:val="28"/>
          <w:szCs w:val="28"/>
        </w:rPr>
        <w:tab/>
        <w:t>Использование дидактических игр в коррекционной работе по преодолению заикания у дошкольников.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70.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по коррекции заикания у взрослых.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71.</w:t>
      </w:r>
      <w:r w:rsidRPr="008D3A3B">
        <w:rPr>
          <w:rFonts w:ascii="Times New Roman" w:hAnsi="Times New Roman" w:cs="Times New Roman"/>
          <w:sz w:val="28"/>
          <w:szCs w:val="28"/>
        </w:rPr>
        <w:tab/>
        <w:t>Применение технических средств в системе коррекционной работы по преодолению заикания.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72.</w:t>
      </w:r>
      <w:r w:rsidRPr="008D3A3B">
        <w:rPr>
          <w:rFonts w:ascii="Times New Roman" w:hAnsi="Times New Roman" w:cs="Times New Roman"/>
          <w:sz w:val="28"/>
          <w:szCs w:val="28"/>
        </w:rPr>
        <w:tab/>
        <w:t>Профилактика возникновения заикания в дошкольном возрасте.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Нарушения голоса и их коррекция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73.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нарушения голоса при различной речевой патологии.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74.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Нарушения голоса у лиц речевых профессий.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75.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Нарушения голоса при эндокринных заболеваниях.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76.</w:t>
      </w:r>
      <w:r w:rsidRPr="008D3A3B">
        <w:rPr>
          <w:rFonts w:ascii="Times New Roman" w:hAnsi="Times New Roman" w:cs="Times New Roman"/>
          <w:sz w:val="28"/>
          <w:szCs w:val="28"/>
        </w:rPr>
        <w:tab/>
        <w:t>Влияние голосовых расстройств на формирование личности ребенка.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77.</w:t>
      </w:r>
      <w:r w:rsidRPr="008D3A3B">
        <w:rPr>
          <w:rFonts w:ascii="Times New Roman" w:hAnsi="Times New Roman" w:cs="Times New Roman"/>
          <w:sz w:val="28"/>
          <w:szCs w:val="28"/>
        </w:rPr>
        <w:tab/>
        <w:t>Роль дыхательной гимнастики в коррекции голосовых расстройств.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78.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по преодолению голосовых нарушений у детей с детским церебральным параличом.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79.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Особенности коррекционной работы по восстановлению голоса у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ларингэктомированных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больных.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80.</w:t>
      </w:r>
      <w:r w:rsidRPr="008D3A3B">
        <w:rPr>
          <w:rFonts w:ascii="Times New Roman" w:hAnsi="Times New Roman" w:cs="Times New Roman"/>
          <w:sz w:val="28"/>
          <w:szCs w:val="28"/>
        </w:rPr>
        <w:tab/>
        <w:t>Логопедическая работа по устранению нарушений голоса при патологической мутации.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81.</w:t>
      </w:r>
      <w:r w:rsidRPr="008D3A3B">
        <w:rPr>
          <w:rFonts w:ascii="Times New Roman" w:hAnsi="Times New Roman" w:cs="Times New Roman"/>
          <w:sz w:val="28"/>
          <w:szCs w:val="28"/>
        </w:rPr>
        <w:tab/>
        <w:t>Профилактика голосовых нарушений у лиц речевых профессий.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82.</w:t>
      </w:r>
      <w:r w:rsidRPr="008D3A3B">
        <w:rPr>
          <w:rFonts w:ascii="Times New Roman" w:hAnsi="Times New Roman" w:cs="Times New Roman"/>
          <w:sz w:val="28"/>
          <w:szCs w:val="28"/>
        </w:rPr>
        <w:tab/>
        <w:t>Профилактика голосовых расстройств у детей и подростков.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Нарушения письменной речи и их коррекция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83.</w:t>
      </w:r>
      <w:r w:rsidRPr="008D3A3B">
        <w:rPr>
          <w:rFonts w:ascii="Times New Roman" w:hAnsi="Times New Roman" w:cs="Times New Roman"/>
          <w:sz w:val="28"/>
          <w:szCs w:val="28"/>
        </w:rPr>
        <w:tab/>
        <w:t>Влияние нарушений звукопроизношения на процесс овладения письмом у младших 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84.</w:t>
      </w:r>
      <w:r w:rsidRPr="008D3A3B">
        <w:rPr>
          <w:rFonts w:ascii="Times New Roman" w:hAnsi="Times New Roman" w:cs="Times New Roman"/>
          <w:sz w:val="28"/>
          <w:szCs w:val="28"/>
        </w:rPr>
        <w:tab/>
        <w:t>Характеристика нарушений чтения у младших 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85.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проявления нарушений письма и чтения при различной речевой патологии.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86.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Сопоставительный анализ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дисграфических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дизорфографических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ошибок в письменных работах школьников с нарушениями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87.</w:t>
      </w:r>
      <w:r w:rsidRPr="008D3A3B">
        <w:rPr>
          <w:rFonts w:ascii="Times New Roman" w:hAnsi="Times New Roman" w:cs="Times New Roman"/>
          <w:sz w:val="28"/>
          <w:szCs w:val="28"/>
        </w:rPr>
        <w:tab/>
        <w:t>Система логопедического обследования учащихся с нарушением письменной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88.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Организация логопедической работы по коррекции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и дислексии в условиях логопедического пункта.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89.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Особенности формирования фонематического анализа у детей с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дисграфией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>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90.</w:t>
      </w:r>
      <w:r w:rsidRPr="008D3A3B">
        <w:rPr>
          <w:rFonts w:ascii="Times New Roman" w:hAnsi="Times New Roman" w:cs="Times New Roman"/>
          <w:sz w:val="28"/>
          <w:szCs w:val="28"/>
        </w:rPr>
        <w:tab/>
        <w:t>Развитие операций языкового анализа и синтеза у детей с тяжелыми нарушениями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91.</w:t>
      </w:r>
      <w:r w:rsidRPr="008D3A3B">
        <w:rPr>
          <w:rFonts w:ascii="Times New Roman" w:hAnsi="Times New Roman" w:cs="Times New Roman"/>
          <w:sz w:val="28"/>
          <w:szCs w:val="28"/>
        </w:rPr>
        <w:tab/>
        <w:t>Формирование графо-моторных навыков на начальных этапах обучения письму школьников с нарушениями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92.</w:t>
      </w:r>
      <w:r w:rsidRPr="008D3A3B">
        <w:rPr>
          <w:rFonts w:ascii="Times New Roman" w:hAnsi="Times New Roman" w:cs="Times New Roman"/>
          <w:sz w:val="28"/>
          <w:szCs w:val="28"/>
        </w:rPr>
        <w:tab/>
        <w:t>Раннее выявление предпосылок возникновения нарушений письменной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Проблема формирования связной речи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93.</w:t>
      </w:r>
      <w:r w:rsidRPr="008D3A3B">
        <w:rPr>
          <w:rFonts w:ascii="Times New Roman" w:hAnsi="Times New Roman" w:cs="Times New Roman"/>
          <w:sz w:val="28"/>
          <w:szCs w:val="28"/>
        </w:rPr>
        <w:tab/>
        <w:t>Логопедическая работа по обучению рассказыванию младших школьников с ОНР, имеющих IV речевого развития.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94.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связной монологической речи дошкольников с III уровнем речевого развития.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95.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по формированию навыков описательного рассказа у дошкольников.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96.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Формирование связной монологической речи у детей с комбинированным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>-речевым дефектом.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97.</w:t>
      </w:r>
      <w:r w:rsidRPr="008D3A3B">
        <w:rPr>
          <w:rFonts w:ascii="Times New Roman" w:hAnsi="Times New Roman" w:cs="Times New Roman"/>
          <w:sz w:val="28"/>
          <w:szCs w:val="28"/>
        </w:rPr>
        <w:tab/>
        <w:t>Специфика нарушения связной монологической речи у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98.</w:t>
      </w:r>
      <w:r w:rsidRPr="008D3A3B">
        <w:rPr>
          <w:rFonts w:ascii="Times New Roman" w:hAnsi="Times New Roman" w:cs="Times New Roman"/>
          <w:sz w:val="28"/>
          <w:szCs w:val="28"/>
        </w:rPr>
        <w:tab/>
        <w:t>Роль дидактических игр в формировании связных высказываний у дошкольников.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99.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нарушения связной речи учащихся с тяжелыми нарушениями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100.</w:t>
      </w:r>
      <w:r w:rsidRPr="008D3A3B">
        <w:rPr>
          <w:rFonts w:ascii="Times New Roman" w:hAnsi="Times New Roman" w:cs="Times New Roman"/>
          <w:sz w:val="28"/>
          <w:szCs w:val="28"/>
        </w:rPr>
        <w:tab/>
        <w:t>Формирование навыков краткого пересказа у школьников с тяжелыми нарушениями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101.</w:t>
      </w:r>
      <w:r w:rsidRPr="008D3A3B">
        <w:rPr>
          <w:rFonts w:ascii="Times New Roman" w:hAnsi="Times New Roman" w:cs="Times New Roman"/>
          <w:sz w:val="28"/>
          <w:szCs w:val="28"/>
        </w:rPr>
        <w:tab/>
        <w:t>Специфика нарушений связной речи у заикающихся.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102.</w:t>
      </w:r>
      <w:r w:rsidRPr="008D3A3B">
        <w:rPr>
          <w:rFonts w:ascii="Times New Roman" w:hAnsi="Times New Roman" w:cs="Times New Roman"/>
          <w:sz w:val="28"/>
          <w:szCs w:val="28"/>
        </w:rPr>
        <w:tab/>
        <w:t>Анализ методик по формированию связной речи у детей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Темы практических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работ./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лабораторных работ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Раздел 1. Технологии организации логопедического обследования. 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Тема 1. Этапы логопедического обследования, их задачи, содержание деятельности логопеда.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 xml:space="preserve">Тема 2. Методы логопедического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и  психолого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- педагогического обследования.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Тема 3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. .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Задачи и содержание диагностической деятельности логопеда.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 Тема 4. Методики логопедического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и  психолого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- педагогического  обследовании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Раздел 2.  Логопедические технологии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обследования  и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коррекции нарушений моторных функций и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Тема 1 Технологии коррекции нарушений моторных функций: общая, мелкая, лицевая, артикуляционная.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Тема 2. Технологии коррекции нарушений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Тема 3. Технологии обследования письма и чтения.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Тема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4.Технологии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обследования просодических компонентов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Лабораторное занятие № 1.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Тема: Произносительная сторона речи. 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Цель: закреплять и расширять знания студентов о сущности произносительной стороны речи, ее компонентах и аспектах; уточнить готовность артикуляционного аппарата и мышц лица студентов к работе по изучению и коррекции нарушений звукопроизношения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1.</w:t>
      </w:r>
      <w:r w:rsidRPr="008D3A3B">
        <w:rPr>
          <w:rFonts w:ascii="Times New Roman" w:hAnsi="Times New Roman" w:cs="Times New Roman"/>
          <w:sz w:val="28"/>
          <w:szCs w:val="28"/>
        </w:rPr>
        <w:tab/>
        <w:t>Артикуляторные, акустические, перцептивные аспекты звукового строя языка.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2.</w:t>
      </w:r>
      <w:r w:rsidRPr="008D3A3B">
        <w:rPr>
          <w:rFonts w:ascii="Times New Roman" w:hAnsi="Times New Roman" w:cs="Times New Roman"/>
          <w:sz w:val="28"/>
          <w:szCs w:val="28"/>
        </w:rPr>
        <w:tab/>
        <w:t>Активные и пассивные органы речи, их функция в звукообразовании.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3.</w:t>
      </w:r>
      <w:r w:rsidRPr="008D3A3B">
        <w:rPr>
          <w:rFonts w:ascii="Times New Roman" w:hAnsi="Times New Roman" w:cs="Times New Roman"/>
          <w:sz w:val="28"/>
          <w:szCs w:val="28"/>
        </w:rPr>
        <w:tab/>
        <w:t>Мимические и артикуляционные упражнения.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Задание 1. Ответить на тестовые задания: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ab/>
        <w:t>1. Продолжите фразу «произносительная сторона речи объединяет такие компоненты речи как …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3A3B">
        <w:rPr>
          <w:rFonts w:ascii="Times New Roman" w:hAnsi="Times New Roman" w:cs="Times New Roman"/>
          <w:sz w:val="28"/>
          <w:szCs w:val="28"/>
        </w:rPr>
        <w:t>А .Звукопроизношение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, просодика.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Б. Звукопроизношение, просодика, словоизменение, словообразование.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 .Звукопроизношение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>, речевое дыхание, физические характеристики голоса, просодика.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Г. Звукопроизношение, словарный запас, грамматическое оформление.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ab/>
        <w:t>2. Соотнесите понятие с его определением.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Понятие</w:t>
      </w:r>
      <w:r w:rsidRPr="008D3A3B">
        <w:rPr>
          <w:rFonts w:ascii="Times New Roman" w:hAnsi="Times New Roman" w:cs="Times New Roman"/>
          <w:sz w:val="28"/>
          <w:szCs w:val="28"/>
        </w:rPr>
        <w:tab/>
        <w:t>Определение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1.ЗВУКОПРОИЗНОШЕНИЕ</w:t>
      </w:r>
      <w:r w:rsidRPr="008D3A3B">
        <w:rPr>
          <w:rFonts w:ascii="Times New Roman" w:hAnsi="Times New Roman" w:cs="Times New Roman"/>
          <w:sz w:val="28"/>
          <w:szCs w:val="28"/>
        </w:rPr>
        <w:tab/>
        <w:t>А. Компонент речи, представляющий совокупность сверхсегментных свойств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2.РЕЧЕВОЕ ДЫХАНИЕ</w:t>
      </w:r>
      <w:r w:rsidRPr="008D3A3B">
        <w:rPr>
          <w:rFonts w:ascii="Times New Roman" w:hAnsi="Times New Roman" w:cs="Times New Roman"/>
          <w:sz w:val="28"/>
          <w:szCs w:val="28"/>
        </w:rPr>
        <w:tab/>
        <w:t>Б. Компонент речи, представляющий совокупность различных по высоте, силе и тембру звуков, издаваемых посредством голосового аппарата.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3.ГОЛОС</w:t>
      </w:r>
      <w:r w:rsidRPr="008D3A3B">
        <w:rPr>
          <w:rFonts w:ascii="Times New Roman" w:hAnsi="Times New Roman" w:cs="Times New Roman"/>
          <w:sz w:val="28"/>
          <w:szCs w:val="28"/>
        </w:rPr>
        <w:tab/>
        <w:t>В. Компонент речи, представляющий дыхание в процессе речи, характеризующееся быстрым вдохом и замедленным выдохом, увеличение дыхательного объема, ротовым типом дыхания, максимальным расхождением голосовых складок на вдохе и сближением их до соприкосновения на выдохе.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4.ПРОСОДИКА</w:t>
      </w:r>
      <w:r w:rsidRPr="008D3A3B">
        <w:rPr>
          <w:rFonts w:ascii="Times New Roman" w:hAnsi="Times New Roman" w:cs="Times New Roman"/>
          <w:sz w:val="28"/>
          <w:szCs w:val="28"/>
        </w:rPr>
        <w:tab/>
        <w:t>Г. Компонент речи, представляющий процесс образования речевых звуков, осуществляемый дыхательным, голосообразовательным и звукообразовательным отделами речевого аппарата при регуляции со стороны центральной нервной системы.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– ,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2 – , 3 – , 4 – 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ab/>
        <w:t>3. Соотнесите понятие с его определением.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Понятие</w:t>
      </w:r>
      <w:r w:rsidRPr="008D3A3B">
        <w:rPr>
          <w:rFonts w:ascii="Times New Roman" w:hAnsi="Times New Roman" w:cs="Times New Roman"/>
          <w:sz w:val="28"/>
          <w:szCs w:val="28"/>
        </w:rPr>
        <w:tab/>
        <w:t>Определение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1.ЗВУК РЕЧИ </w:t>
      </w:r>
      <w:r w:rsidRPr="008D3A3B">
        <w:rPr>
          <w:rFonts w:ascii="Times New Roman" w:hAnsi="Times New Roman" w:cs="Times New Roman"/>
          <w:sz w:val="28"/>
          <w:szCs w:val="28"/>
        </w:rPr>
        <w:tab/>
        <w:t>А. Минимальная единица звукового строя языка.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2. МОРФЕМА</w:t>
      </w:r>
      <w:r w:rsidRPr="008D3A3B">
        <w:rPr>
          <w:rFonts w:ascii="Times New Roman" w:hAnsi="Times New Roman" w:cs="Times New Roman"/>
          <w:sz w:val="28"/>
          <w:szCs w:val="28"/>
        </w:rPr>
        <w:tab/>
        <w:t>Б. Законченный оборот речи, предложение; наименьшая самостоятельная единица речи, актуализированная единица общения.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3.СЛОВО </w:t>
      </w:r>
      <w:r w:rsidRPr="008D3A3B">
        <w:rPr>
          <w:rFonts w:ascii="Times New Roman" w:hAnsi="Times New Roman" w:cs="Times New Roman"/>
          <w:sz w:val="28"/>
          <w:szCs w:val="28"/>
        </w:rPr>
        <w:tab/>
        <w:t>В. Минимальная значимая часть слова, совокупность морфов, имеющих одинаковое значение и ряд других общих признаков.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4.ФРАЗА</w:t>
      </w:r>
      <w:r w:rsidRPr="008D3A3B">
        <w:rPr>
          <w:rFonts w:ascii="Times New Roman" w:hAnsi="Times New Roman" w:cs="Times New Roman"/>
          <w:sz w:val="28"/>
          <w:szCs w:val="28"/>
        </w:rPr>
        <w:tab/>
        <w:t>Г. Важнейшая структурно-семантическая единица языка, служащая для наименования предметов, процессов, свойств.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5. ФОНЕМА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Д.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Членоразделительный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элемент произносимой речи, образуемый с помощью речевых органов.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– ,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2 – , 3 – , 4 – , 5 – 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4. Какие отделы речевого аппарата осуществляют процесс звукопроизношения?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А. Дыхательный и артикуляционный отделы.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Б. Артикуляционный отдел и система резонирующих полостей.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В. Голосообразовательный и артикуляционный отделы при регуляции со стороны центральной нервной системы.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Г. Дыхательный, голосообразовательный и звукообразовательный отделы при регуляции со стороны центральной нервной системы.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5. Что можно отнести к видимым элементам артикуляции?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1.</w:t>
      </w:r>
      <w:r w:rsidRPr="008D3A3B">
        <w:rPr>
          <w:rFonts w:ascii="Times New Roman" w:hAnsi="Times New Roman" w:cs="Times New Roman"/>
          <w:sz w:val="28"/>
          <w:szCs w:val="28"/>
        </w:rPr>
        <w:tab/>
        <w:t>Положение корня языка.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2.</w:t>
      </w:r>
      <w:r w:rsidRPr="008D3A3B">
        <w:rPr>
          <w:rFonts w:ascii="Times New Roman" w:hAnsi="Times New Roman" w:cs="Times New Roman"/>
          <w:sz w:val="28"/>
          <w:szCs w:val="28"/>
        </w:rPr>
        <w:tab/>
        <w:t>Положение мягкого неба.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3.</w:t>
      </w:r>
      <w:r w:rsidRPr="008D3A3B">
        <w:rPr>
          <w:rFonts w:ascii="Times New Roman" w:hAnsi="Times New Roman" w:cs="Times New Roman"/>
          <w:sz w:val="28"/>
          <w:szCs w:val="28"/>
        </w:rPr>
        <w:tab/>
        <w:t>Положение голосовых складок.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4.</w:t>
      </w:r>
      <w:r w:rsidRPr="008D3A3B">
        <w:rPr>
          <w:rFonts w:ascii="Times New Roman" w:hAnsi="Times New Roman" w:cs="Times New Roman"/>
          <w:sz w:val="28"/>
          <w:szCs w:val="28"/>
        </w:rPr>
        <w:tab/>
        <w:t>Положение губ.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6. Какой из фонематических процессов закладывается у ребенка ранее других?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А. Фонематические представления.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Б. Фонематический анализ.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В. Фонематическое восприятие.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Г. фонематический синтез.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Лабораторное занятие № 2.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Тема: Фонетические условия образования гласных и согласных звуков и их учет в логопедической работе. 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Цель: закреплять и расширять знания студентов об артикуляторных и акустических характеристиках звуков, их классификациях; формировать умения определять звуки русского языка по их характеристике и схематическому изображению (профилю), делать графические изображения звуков.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1.</w:t>
      </w:r>
      <w:r w:rsidRPr="008D3A3B">
        <w:rPr>
          <w:rFonts w:ascii="Times New Roman" w:hAnsi="Times New Roman" w:cs="Times New Roman"/>
          <w:sz w:val="28"/>
          <w:szCs w:val="28"/>
        </w:rPr>
        <w:tab/>
        <w:t>Общие сведения о смыслоразличительных признаках фонем.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2.</w:t>
      </w:r>
      <w:r w:rsidRPr="008D3A3B">
        <w:rPr>
          <w:rFonts w:ascii="Times New Roman" w:hAnsi="Times New Roman" w:cs="Times New Roman"/>
          <w:sz w:val="28"/>
          <w:szCs w:val="28"/>
        </w:rPr>
        <w:tab/>
        <w:t>Артикуляционные признаки звуков речи. Фонетические группы, выделенных на основе артикуляционных признаков.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Акустические признаки звуков речи. Фонетические группы, выделенных на основе акустических признаков. 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Задания для самостоятельной работы: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Задание 1. Ответить на тестовые задания: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1.</w:t>
      </w:r>
      <w:r w:rsidRPr="008D3A3B">
        <w:rPr>
          <w:rFonts w:ascii="Times New Roman" w:hAnsi="Times New Roman" w:cs="Times New Roman"/>
          <w:sz w:val="28"/>
          <w:szCs w:val="28"/>
        </w:rPr>
        <w:tab/>
        <w:t>Укажите признак, по которому согласные фонемы делятся на твердые и мягкие: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а) способ артикуляции</w:t>
      </w:r>
      <w:r w:rsidRPr="008D3A3B">
        <w:rPr>
          <w:rFonts w:ascii="Times New Roman" w:hAnsi="Times New Roman" w:cs="Times New Roman"/>
          <w:sz w:val="28"/>
          <w:szCs w:val="28"/>
        </w:rPr>
        <w:tab/>
      </w:r>
      <w:r w:rsidRPr="008D3A3B">
        <w:rPr>
          <w:rFonts w:ascii="Times New Roman" w:hAnsi="Times New Roman" w:cs="Times New Roman"/>
          <w:sz w:val="28"/>
          <w:szCs w:val="28"/>
        </w:rPr>
        <w:tab/>
        <w:t>б) место артикуляции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в) наличие или отсутствие вибрации голосовых складок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г) наличие или отсутствие подъема спинки языка к твердому нёбу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2.</w:t>
      </w:r>
      <w:r w:rsidRPr="008D3A3B">
        <w:rPr>
          <w:rFonts w:ascii="Times New Roman" w:hAnsi="Times New Roman" w:cs="Times New Roman"/>
          <w:sz w:val="28"/>
          <w:szCs w:val="28"/>
        </w:rPr>
        <w:tab/>
        <w:t>Какая из названных характеристик не относится к согласным звукам: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 xml:space="preserve">а) ротовое или носовое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резонирование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ab/>
      </w:r>
      <w:r w:rsidRPr="008D3A3B">
        <w:rPr>
          <w:rFonts w:ascii="Times New Roman" w:hAnsi="Times New Roman" w:cs="Times New Roman"/>
          <w:sz w:val="28"/>
          <w:szCs w:val="28"/>
        </w:rPr>
        <w:tab/>
      </w:r>
      <w:r w:rsidRPr="008D3A3B">
        <w:rPr>
          <w:rFonts w:ascii="Times New Roman" w:hAnsi="Times New Roman" w:cs="Times New Roman"/>
          <w:sz w:val="28"/>
          <w:szCs w:val="28"/>
        </w:rPr>
        <w:tab/>
      </w:r>
      <w:r w:rsidRPr="008D3A3B">
        <w:rPr>
          <w:rFonts w:ascii="Times New Roman" w:hAnsi="Times New Roman" w:cs="Times New Roman"/>
          <w:sz w:val="28"/>
          <w:szCs w:val="28"/>
        </w:rPr>
        <w:tab/>
        <w:t>б) палатализация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в) отсутствие или наличие вибрации голосовых складок</w:t>
      </w:r>
      <w:r w:rsidRPr="008D3A3B">
        <w:rPr>
          <w:rFonts w:ascii="Times New Roman" w:hAnsi="Times New Roman" w:cs="Times New Roman"/>
          <w:sz w:val="28"/>
          <w:szCs w:val="28"/>
        </w:rPr>
        <w:tab/>
      </w:r>
      <w:r w:rsidRPr="008D3A3B">
        <w:rPr>
          <w:rFonts w:ascii="Times New Roman" w:hAnsi="Times New Roman" w:cs="Times New Roman"/>
          <w:sz w:val="28"/>
          <w:szCs w:val="28"/>
        </w:rPr>
        <w:tab/>
        <w:t>г) лабиализация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3.</w:t>
      </w:r>
      <w:r w:rsidRPr="008D3A3B">
        <w:rPr>
          <w:rFonts w:ascii="Times New Roman" w:hAnsi="Times New Roman" w:cs="Times New Roman"/>
          <w:sz w:val="28"/>
          <w:szCs w:val="28"/>
        </w:rPr>
        <w:tab/>
        <w:t>Укажите признак, по которому согласные фонемы делятся на вокализованные и невокализованные: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а) способ артикуляции</w:t>
      </w:r>
      <w:r w:rsidRPr="008D3A3B">
        <w:rPr>
          <w:rFonts w:ascii="Times New Roman" w:hAnsi="Times New Roman" w:cs="Times New Roman"/>
          <w:sz w:val="28"/>
          <w:szCs w:val="28"/>
        </w:rPr>
        <w:tab/>
      </w:r>
      <w:r w:rsidRPr="008D3A3B">
        <w:rPr>
          <w:rFonts w:ascii="Times New Roman" w:hAnsi="Times New Roman" w:cs="Times New Roman"/>
          <w:sz w:val="28"/>
          <w:szCs w:val="28"/>
        </w:rPr>
        <w:tab/>
        <w:t>б) место артикуляции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в) наличие или отсутствие вибрации голосовых складок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г) наличие или отсутствие подъема спинки языка к твердому нёбу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8D3A3B">
        <w:rPr>
          <w:rFonts w:ascii="Times New Roman" w:hAnsi="Times New Roman" w:cs="Times New Roman"/>
          <w:sz w:val="28"/>
          <w:szCs w:val="28"/>
        </w:rPr>
        <w:tab/>
        <w:t>Определите слово по характеристикам звуков, из которых оно состоит: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</w:t>
      </w:r>
      <w:r w:rsidRPr="008D3A3B">
        <w:rPr>
          <w:rFonts w:ascii="Times New Roman" w:hAnsi="Times New Roman" w:cs="Times New Roman"/>
          <w:sz w:val="28"/>
          <w:szCs w:val="28"/>
        </w:rPr>
        <w:tab/>
        <w:t>Согласный, ротовой, звонкий, смычно-взрывной, переднеязычный, мягкий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</w:t>
      </w:r>
      <w:r w:rsidRPr="008D3A3B">
        <w:rPr>
          <w:rFonts w:ascii="Times New Roman" w:hAnsi="Times New Roman" w:cs="Times New Roman"/>
          <w:sz w:val="28"/>
          <w:szCs w:val="28"/>
        </w:rPr>
        <w:tab/>
        <w:t>Гласный, переднего ряда, верхнего подъема, нелабиализованный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</w:t>
      </w:r>
      <w:r w:rsidRPr="008D3A3B">
        <w:rPr>
          <w:rFonts w:ascii="Times New Roman" w:hAnsi="Times New Roman" w:cs="Times New Roman"/>
          <w:sz w:val="28"/>
          <w:szCs w:val="28"/>
        </w:rPr>
        <w:tab/>
        <w:t>Согласный, ротовой, звонкий, щелевой, губно-зубной, мягкий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</w:t>
      </w:r>
      <w:r w:rsidRPr="008D3A3B">
        <w:rPr>
          <w:rFonts w:ascii="Times New Roman" w:hAnsi="Times New Roman" w:cs="Times New Roman"/>
          <w:sz w:val="28"/>
          <w:szCs w:val="28"/>
        </w:rPr>
        <w:tab/>
        <w:t>Гласный, переднего ряда, верхнего подъема, нелабиализованный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</w:t>
      </w:r>
      <w:r w:rsidRPr="008D3A3B">
        <w:rPr>
          <w:rFonts w:ascii="Times New Roman" w:hAnsi="Times New Roman" w:cs="Times New Roman"/>
          <w:sz w:val="28"/>
          <w:szCs w:val="28"/>
        </w:rPr>
        <w:tab/>
        <w:t>Согласный, ротовой, глухой, щелевой, переднеязычный, твердый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5.</w:t>
      </w:r>
      <w:r w:rsidRPr="008D3A3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какую из ниже перечисленных групп звуков речи (выделяющихся в фонетической системе русского языка) звуки объединены на основе артикуляционного признака?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А. Дрожащие.       Б. Тональные.        В. Сонорные.         Г.  Шумные.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6.</w:t>
      </w:r>
      <w:r w:rsidRPr="008D3A3B">
        <w:rPr>
          <w:rFonts w:ascii="Times New Roman" w:hAnsi="Times New Roman" w:cs="Times New Roman"/>
          <w:sz w:val="28"/>
          <w:szCs w:val="28"/>
        </w:rPr>
        <w:tab/>
        <w:t>Из ниже перечисленных групп звуков речи (выделяющихся в фонетической системе русского языка) исключите ту, в которую звуки объединяются на основе акустического признака.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А. Носовые.        Б. Щелевые.       В. Шипящие.            Г. Переднеязычные.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7. Укажите основной артикуляционный признак, на основе которого звуки речи в фонетической системе русского языка делятся на гласные и согласные.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1)</w:t>
      </w:r>
      <w:r w:rsidRPr="008D3A3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зависимости от работы голосовых складок (сомкнуты и вибрируют или расслаблены и не вибрируют).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2)</w:t>
      </w:r>
      <w:r w:rsidRPr="008D3A3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зависимости от наличия или отсутствия преграды в ротовой полости при прохождении через нее выдыхаемой воздушной струи. 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3)</w:t>
      </w:r>
      <w:r w:rsidRPr="008D3A3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зависимости от того, через какой резонатор – носовой или ротовой – проходит выдыхаемая воздушная струя. 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4)</w:t>
      </w:r>
      <w:r w:rsidRPr="008D3A3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зависимости от наличия или отсутствия дополнительной артикуляции – подъема средней части языка к небу.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7.</w:t>
      </w:r>
      <w:r w:rsidRPr="008D3A3B">
        <w:rPr>
          <w:rFonts w:ascii="Times New Roman" w:hAnsi="Times New Roman" w:cs="Times New Roman"/>
          <w:sz w:val="28"/>
          <w:szCs w:val="28"/>
        </w:rPr>
        <w:tab/>
        <w:t>Определите, какому из ниже перечисленных звуков соответствует следующая характеристика: гласный, заднего ряда, верхнего подъема, лабиализованный.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Ы.       2. И.  3. </w:t>
      </w:r>
      <w:proofErr w:type="gramStart"/>
      <w:r w:rsidRPr="008D3A3B">
        <w:rPr>
          <w:rFonts w:ascii="Times New Roman" w:hAnsi="Times New Roman" w:cs="Times New Roman"/>
          <w:sz w:val="28"/>
          <w:szCs w:val="28"/>
        </w:rPr>
        <w:t>А .</w:t>
      </w:r>
      <w:proofErr w:type="gramEnd"/>
      <w:r w:rsidRPr="008D3A3B">
        <w:rPr>
          <w:rFonts w:ascii="Times New Roman" w:hAnsi="Times New Roman" w:cs="Times New Roman"/>
          <w:sz w:val="28"/>
          <w:szCs w:val="28"/>
        </w:rPr>
        <w:t xml:space="preserve">     4. У.  5. Соответствующий характеристике звук среди указанных вариантов отсутствует.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8.</w:t>
      </w:r>
      <w:r w:rsidRPr="008D3A3B">
        <w:rPr>
          <w:rFonts w:ascii="Times New Roman" w:hAnsi="Times New Roman" w:cs="Times New Roman"/>
          <w:sz w:val="28"/>
          <w:szCs w:val="28"/>
        </w:rPr>
        <w:tab/>
        <w:t>По какому признаку согласные делятся на губно-губные, губно-зубные, переднеязычные, среднеязычные, заднеязычные?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1)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Носовое или ротовое резонирование.2) Место артикуляции. 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3)</w:t>
      </w:r>
      <w:r w:rsidRPr="008D3A3B">
        <w:rPr>
          <w:rFonts w:ascii="Times New Roman" w:hAnsi="Times New Roman" w:cs="Times New Roman"/>
          <w:sz w:val="28"/>
          <w:szCs w:val="28"/>
        </w:rPr>
        <w:tab/>
        <w:t>Наличие или отсутствие палатализации.4) Способ артикуляции.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ПРИМЕРНЫЕ ТЕМЫ КУРСОВЫХ РАБОТ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Нарушения звукопроизношения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Нарушения произносительной стороны речи у дошкольников.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2.</w:t>
      </w:r>
      <w:r w:rsidRPr="008D3A3B">
        <w:rPr>
          <w:rFonts w:ascii="Times New Roman" w:hAnsi="Times New Roman" w:cs="Times New Roman"/>
          <w:sz w:val="28"/>
          <w:szCs w:val="28"/>
        </w:rPr>
        <w:tab/>
        <w:t>Влияние нарушений произносительной стороны речи на процесс овладения грамотой.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нарушения звукопроизношения у детей со стертой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Влияние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дизартрического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компонента на нарушение произношения у дошкольников.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Сравнительный анализ нарушений звукопроизношения у детей с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дислалией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и стертой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6.</w:t>
      </w:r>
      <w:r w:rsidRPr="008D3A3B">
        <w:rPr>
          <w:rFonts w:ascii="Times New Roman" w:hAnsi="Times New Roman" w:cs="Times New Roman"/>
          <w:sz w:val="28"/>
          <w:szCs w:val="28"/>
        </w:rPr>
        <w:tab/>
        <w:t>Использование дидактических игр в работе по коррекции нарушений звукопроизношения.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Дизартрические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расстройства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7.</w:t>
      </w:r>
      <w:r w:rsidRPr="008D3A3B">
        <w:rPr>
          <w:rFonts w:ascii="Times New Roman" w:hAnsi="Times New Roman" w:cs="Times New Roman"/>
          <w:sz w:val="28"/>
          <w:szCs w:val="28"/>
        </w:rPr>
        <w:tab/>
        <w:t>Комплексный подход к преодолению симптоматики речевых нарушений при дизартрии.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Нарушение произносительной стороны речи при дизартрии.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голосовых нарушений у детей с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10.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Нарушения фонематических процессов у детей с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11.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общей, мелкой и артикуляционной моторики у дошкольников со стертой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12.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Нарушение интонационной выразительности речи у дошкольников с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13.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просодической стороны речи у детей со стертой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14.</w:t>
      </w:r>
      <w:r w:rsidRPr="008D3A3B">
        <w:rPr>
          <w:rFonts w:ascii="Times New Roman" w:hAnsi="Times New Roman" w:cs="Times New Roman"/>
          <w:sz w:val="28"/>
          <w:szCs w:val="28"/>
        </w:rPr>
        <w:tab/>
        <w:t>Состояние графо-моторных навыков у дошкольников с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15.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речевых и неречевых нарушений при дизартрии.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16.</w:t>
      </w:r>
      <w:r w:rsidRPr="008D3A3B">
        <w:rPr>
          <w:rFonts w:ascii="Times New Roman" w:hAnsi="Times New Roman" w:cs="Times New Roman"/>
          <w:sz w:val="28"/>
          <w:szCs w:val="28"/>
        </w:rPr>
        <w:tab/>
        <w:t>Методы коррекции просодических расстройств у детей со стертой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17.</w:t>
      </w:r>
      <w:r w:rsidRPr="008D3A3B">
        <w:rPr>
          <w:rFonts w:ascii="Times New Roman" w:hAnsi="Times New Roman" w:cs="Times New Roman"/>
          <w:sz w:val="28"/>
          <w:szCs w:val="28"/>
        </w:rPr>
        <w:tab/>
        <w:t>Логопедическая ритмика в системе коррекционной работы с детьми, имеющими стертую дизартрию.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18.</w:t>
      </w:r>
      <w:r w:rsidRPr="008D3A3B">
        <w:rPr>
          <w:rFonts w:ascii="Times New Roman" w:hAnsi="Times New Roman" w:cs="Times New Roman"/>
          <w:sz w:val="28"/>
          <w:szCs w:val="28"/>
        </w:rPr>
        <w:tab/>
        <w:t>Развитие фонематических представлений у детей с дизартрией.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Фонетико-фонематическое недоразвитие речи у детей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19.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Нарушение фонематических процессов у детей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20.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интонационной стороны речи дошкольников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21.</w:t>
      </w:r>
      <w:r w:rsidRPr="008D3A3B">
        <w:rPr>
          <w:rFonts w:ascii="Times New Roman" w:hAnsi="Times New Roman" w:cs="Times New Roman"/>
          <w:sz w:val="28"/>
          <w:szCs w:val="28"/>
        </w:rPr>
        <w:tab/>
        <w:t>Готовность к обучению грамоте дошкольников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22.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произносительной стороны речи у детей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23.</w:t>
      </w:r>
      <w:r w:rsidRPr="008D3A3B">
        <w:rPr>
          <w:rFonts w:ascii="Times New Roman" w:hAnsi="Times New Roman" w:cs="Times New Roman"/>
          <w:sz w:val="28"/>
          <w:szCs w:val="28"/>
        </w:rPr>
        <w:tab/>
        <w:t>Устранение недостатков произносительной стороны речи у детей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24.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фонематического восприятия у детей с фонетико-фонематическим недоразвитием.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25.</w:t>
      </w:r>
      <w:r w:rsidRPr="008D3A3B">
        <w:rPr>
          <w:rFonts w:ascii="Times New Roman" w:hAnsi="Times New Roman" w:cs="Times New Roman"/>
          <w:sz w:val="28"/>
          <w:szCs w:val="28"/>
        </w:rPr>
        <w:tab/>
        <w:t>Подготовка к обучению грамоте детей старшего дошкольного возраста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26.</w:t>
      </w:r>
      <w:r w:rsidRPr="008D3A3B">
        <w:rPr>
          <w:rFonts w:ascii="Times New Roman" w:hAnsi="Times New Roman" w:cs="Times New Roman"/>
          <w:sz w:val="28"/>
          <w:szCs w:val="28"/>
        </w:rPr>
        <w:tab/>
        <w:t>Использование игр в логопедической работе с дошкольниками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27.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Особенности проведения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занятий с дошкольниками с фонетико-фонематическим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28.</w:t>
      </w:r>
      <w:r w:rsidRPr="008D3A3B">
        <w:rPr>
          <w:rFonts w:ascii="Times New Roman" w:hAnsi="Times New Roman" w:cs="Times New Roman"/>
          <w:sz w:val="28"/>
          <w:szCs w:val="28"/>
        </w:rPr>
        <w:tab/>
        <w:t>Использование дидактических игр в работе по развитию фонематического слуха и восприятия с дошкольниками, имеющими фонетико-фонематическое недоразвитие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Общее недоразвитие речи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29.</w:t>
      </w:r>
      <w:r w:rsidRPr="008D3A3B">
        <w:rPr>
          <w:rFonts w:ascii="Times New Roman" w:hAnsi="Times New Roman" w:cs="Times New Roman"/>
          <w:sz w:val="28"/>
          <w:szCs w:val="28"/>
        </w:rPr>
        <w:tab/>
        <w:t>Психолого-педагогическая характеристика детей, имеющих общее недоразвитие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30.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навыков словообразования у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31.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Нарушения слоговой структуры слова у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32.</w:t>
      </w:r>
      <w:r w:rsidRPr="008D3A3B">
        <w:rPr>
          <w:rFonts w:ascii="Times New Roman" w:hAnsi="Times New Roman" w:cs="Times New Roman"/>
          <w:sz w:val="28"/>
          <w:szCs w:val="28"/>
        </w:rPr>
        <w:tab/>
        <w:t>Готовность к усвоению навыков звукового анализа у детей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33.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Нарушение интонационной выразительности речи у детей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34.</w:t>
      </w:r>
      <w:r w:rsidRPr="008D3A3B">
        <w:rPr>
          <w:rFonts w:ascii="Times New Roman" w:hAnsi="Times New Roman" w:cs="Times New Roman"/>
          <w:sz w:val="28"/>
          <w:szCs w:val="28"/>
        </w:rPr>
        <w:tab/>
        <w:t>Специфика логопедической работы с детьми I уровня речевого развития.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35.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с детьми, имеющими IV уровень речевого развития.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36.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грамматического строя речи у дошкольников с третьим уровнем речевого развития.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37.</w:t>
      </w:r>
      <w:r w:rsidRPr="008D3A3B">
        <w:rPr>
          <w:rFonts w:ascii="Times New Roman" w:hAnsi="Times New Roman" w:cs="Times New Roman"/>
          <w:sz w:val="28"/>
          <w:szCs w:val="28"/>
        </w:rPr>
        <w:tab/>
        <w:t>Формирование графо-моторных навыков у детей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38.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глагольного словаря у детей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39.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словаря признаков у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40.</w:t>
      </w:r>
      <w:r w:rsidRPr="008D3A3B">
        <w:rPr>
          <w:rFonts w:ascii="Times New Roman" w:hAnsi="Times New Roman" w:cs="Times New Roman"/>
          <w:sz w:val="28"/>
          <w:szCs w:val="28"/>
        </w:rPr>
        <w:tab/>
        <w:t>Подготовка к обучению грамоте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41.</w:t>
      </w:r>
      <w:r w:rsidRPr="008D3A3B">
        <w:rPr>
          <w:rFonts w:ascii="Times New Roman" w:hAnsi="Times New Roman" w:cs="Times New Roman"/>
          <w:sz w:val="28"/>
          <w:szCs w:val="28"/>
        </w:rPr>
        <w:tab/>
        <w:t>Обучение чтению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42.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Формирование фонематического восприятия у дошкольников с общим недоразвитием речи как средство предупреждения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>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43.</w:t>
      </w:r>
      <w:r w:rsidRPr="008D3A3B">
        <w:rPr>
          <w:rFonts w:ascii="Times New Roman" w:hAnsi="Times New Roman" w:cs="Times New Roman"/>
          <w:sz w:val="28"/>
          <w:szCs w:val="28"/>
        </w:rPr>
        <w:tab/>
        <w:t>Профилактика возникновения нарушений письма и чтения у старших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Алалия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44.</w:t>
      </w:r>
      <w:r w:rsidRPr="008D3A3B">
        <w:rPr>
          <w:rFonts w:ascii="Times New Roman" w:hAnsi="Times New Roman" w:cs="Times New Roman"/>
          <w:sz w:val="28"/>
          <w:szCs w:val="28"/>
        </w:rPr>
        <w:tab/>
        <w:t>Психолого-педагогические особенности детей, страдающих сенсорной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45.</w:t>
      </w:r>
      <w:r w:rsidRPr="008D3A3B">
        <w:rPr>
          <w:rFonts w:ascii="Times New Roman" w:hAnsi="Times New Roman" w:cs="Times New Roman"/>
          <w:sz w:val="28"/>
          <w:szCs w:val="28"/>
        </w:rPr>
        <w:tab/>
        <w:t>Характеристика речевых и неречевых нарушений при моторной алалии.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46.</w:t>
      </w:r>
      <w:r w:rsidRPr="008D3A3B">
        <w:rPr>
          <w:rFonts w:ascii="Times New Roman" w:hAnsi="Times New Roman" w:cs="Times New Roman"/>
          <w:sz w:val="28"/>
          <w:szCs w:val="28"/>
        </w:rPr>
        <w:tab/>
        <w:t>Формирование грамматического строя речи у детей с моторной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47.</w:t>
      </w:r>
      <w:r w:rsidRPr="008D3A3B">
        <w:rPr>
          <w:rFonts w:ascii="Times New Roman" w:hAnsi="Times New Roman" w:cs="Times New Roman"/>
          <w:sz w:val="28"/>
          <w:szCs w:val="28"/>
        </w:rPr>
        <w:tab/>
        <w:t>Система коррекционно-логопедической работы при моторной алалии.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48.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связной речи у детей с моторной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49.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Специфика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и экспрессивной речи при сенсорной алалии.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50.</w:t>
      </w:r>
      <w:r w:rsidRPr="008D3A3B">
        <w:rPr>
          <w:rFonts w:ascii="Times New Roman" w:hAnsi="Times New Roman" w:cs="Times New Roman"/>
          <w:sz w:val="28"/>
          <w:szCs w:val="28"/>
        </w:rPr>
        <w:tab/>
        <w:t>Характеристика нарушений слоговой структуры слова у детей с моторной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51.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овладения грамматическим строем речи детьми с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52.</w:t>
      </w:r>
      <w:r w:rsidRPr="008D3A3B">
        <w:rPr>
          <w:rFonts w:ascii="Times New Roman" w:hAnsi="Times New Roman" w:cs="Times New Roman"/>
          <w:sz w:val="28"/>
          <w:szCs w:val="28"/>
        </w:rPr>
        <w:tab/>
        <w:t>Комплексный подход в системе коррекционной работы с детьми, страдающими алалией.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Афазия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53.</w:t>
      </w:r>
      <w:r w:rsidRPr="008D3A3B">
        <w:rPr>
          <w:rFonts w:ascii="Times New Roman" w:hAnsi="Times New Roman" w:cs="Times New Roman"/>
          <w:sz w:val="28"/>
          <w:szCs w:val="28"/>
        </w:rPr>
        <w:tab/>
        <w:t>Клиническая и психолого-педагогическая характеристика сенсорной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54.</w:t>
      </w:r>
      <w:r w:rsidRPr="008D3A3B">
        <w:rPr>
          <w:rFonts w:ascii="Times New Roman" w:hAnsi="Times New Roman" w:cs="Times New Roman"/>
          <w:sz w:val="28"/>
          <w:szCs w:val="28"/>
        </w:rPr>
        <w:tab/>
        <w:t>Дифференциальная диагностика акустико-гностической и акустико-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мнестической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форм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55.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Характеристика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апраксических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расстройств при афферентной моторной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56.</w:t>
      </w:r>
      <w:r w:rsidRPr="008D3A3B">
        <w:rPr>
          <w:rFonts w:ascii="Times New Roman" w:hAnsi="Times New Roman" w:cs="Times New Roman"/>
          <w:sz w:val="28"/>
          <w:szCs w:val="28"/>
        </w:rPr>
        <w:tab/>
        <w:t>Синтагматическая и парадигматическая организация речевой деятельности при разных формах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57.</w:t>
      </w:r>
      <w:r w:rsidRPr="008D3A3B">
        <w:rPr>
          <w:rFonts w:ascii="Times New Roman" w:hAnsi="Times New Roman" w:cs="Times New Roman"/>
          <w:sz w:val="28"/>
          <w:szCs w:val="28"/>
        </w:rPr>
        <w:tab/>
        <w:t>Характеристика литеральных и вербальных парафазий при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58.</w:t>
      </w:r>
      <w:r w:rsidRPr="008D3A3B">
        <w:rPr>
          <w:rFonts w:ascii="Times New Roman" w:hAnsi="Times New Roman" w:cs="Times New Roman"/>
          <w:sz w:val="28"/>
          <w:szCs w:val="28"/>
        </w:rPr>
        <w:tab/>
        <w:t>Характеристика неврологического и психолого-педагогического статуса при динамической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59.</w:t>
      </w:r>
      <w:r w:rsidRPr="008D3A3B">
        <w:rPr>
          <w:rFonts w:ascii="Times New Roman" w:hAnsi="Times New Roman" w:cs="Times New Roman"/>
          <w:sz w:val="28"/>
          <w:szCs w:val="28"/>
        </w:rPr>
        <w:tab/>
        <w:t>Специфика коррекционно-восстановительной работы при разных формах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60.</w:t>
      </w:r>
      <w:r w:rsidRPr="008D3A3B">
        <w:rPr>
          <w:rFonts w:ascii="Times New Roman" w:hAnsi="Times New Roman" w:cs="Times New Roman"/>
          <w:sz w:val="28"/>
          <w:szCs w:val="28"/>
        </w:rPr>
        <w:tab/>
        <w:t>Методика коррекционно-восстановительной работы при моторной эфферентной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61.</w:t>
      </w:r>
      <w:r w:rsidRPr="008D3A3B">
        <w:rPr>
          <w:rFonts w:ascii="Times New Roman" w:hAnsi="Times New Roman" w:cs="Times New Roman"/>
          <w:sz w:val="28"/>
          <w:szCs w:val="28"/>
        </w:rPr>
        <w:tab/>
        <w:t>Методика логопедической работы на раннем этапе восстановления при разных формах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62.</w:t>
      </w:r>
      <w:r w:rsidRPr="008D3A3B">
        <w:rPr>
          <w:rFonts w:ascii="Times New Roman" w:hAnsi="Times New Roman" w:cs="Times New Roman"/>
          <w:sz w:val="28"/>
          <w:szCs w:val="28"/>
        </w:rPr>
        <w:tab/>
        <w:t>Восстановление письма и чтения при акустико-гностической сенсорной афазии.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Проблема заикания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63.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речевых и неречевых нарушений при заикании.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64.</w:t>
      </w:r>
      <w:r w:rsidRPr="008D3A3B">
        <w:rPr>
          <w:rFonts w:ascii="Times New Roman" w:hAnsi="Times New Roman" w:cs="Times New Roman"/>
          <w:sz w:val="28"/>
          <w:szCs w:val="28"/>
        </w:rPr>
        <w:tab/>
        <w:t>Анализ особенностей связной речи заикающихся дошкольников в сравнении с детьми с нормальным речевым развитием.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65.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Нарушение интонационной стороны речи у детей с заиканием.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66.</w:t>
      </w:r>
      <w:r w:rsidRPr="008D3A3B">
        <w:rPr>
          <w:rFonts w:ascii="Times New Roman" w:hAnsi="Times New Roman" w:cs="Times New Roman"/>
          <w:sz w:val="28"/>
          <w:szCs w:val="28"/>
        </w:rPr>
        <w:tab/>
        <w:t>Комплексный подход в коррекции заикания.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67.</w:t>
      </w:r>
      <w:r w:rsidRPr="008D3A3B">
        <w:rPr>
          <w:rFonts w:ascii="Times New Roman" w:hAnsi="Times New Roman" w:cs="Times New Roman"/>
          <w:sz w:val="28"/>
          <w:szCs w:val="28"/>
        </w:rPr>
        <w:tab/>
        <w:t>Использование логопедической ритмики в системе коррекционной работы по преодолению заикания.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68.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по преодолению заикания у детей младшего школьного возраста.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69.</w:t>
      </w:r>
      <w:r w:rsidRPr="008D3A3B">
        <w:rPr>
          <w:rFonts w:ascii="Times New Roman" w:hAnsi="Times New Roman" w:cs="Times New Roman"/>
          <w:sz w:val="28"/>
          <w:szCs w:val="28"/>
        </w:rPr>
        <w:tab/>
        <w:t>Использование дидактических игр в коррекционной работе по преодолению заикания у дошкольников.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70.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по коррекции заикания у взрослых.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71.</w:t>
      </w:r>
      <w:r w:rsidRPr="008D3A3B">
        <w:rPr>
          <w:rFonts w:ascii="Times New Roman" w:hAnsi="Times New Roman" w:cs="Times New Roman"/>
          <w:sz w:val="28"/>
          <w:szCs w:val="28"/>
        </w:rPr>
        <w:tab/>
        <w:t>Применение технических средств в системе коррекционной работы по преодолению заикания.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72.</w:t>
      </w:r>
      <w:r w:rsidRPr="008D3A3B">
        <w:rPr>
          <w:rFonts w:ascii="Times New Roman" w:hAnsi="Times New Roman" w:cs="Times New Roman"/>
          <w:sz w:val="28"/>
          <w:szCs w:val="28"/>
        </w:rPr>
        <w:tab/>
        <w:t>Профилактика возникновения заикания в дошкольном возрасте.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Нарушения голоса и их коррекция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73.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нарушения голоса при различной речевой патологии.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74.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Нарушения голоса у лиц речевых профессий.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75.</w:t>
      </w:r>
      <w:r w:rsidRPr="008D3A3B">
        <w:rPr>
          <w:rFonts w:ascii="Times New Roman" w:hAnsi="Times New Roman" w:cs="Times New Roman"/>
          <w:sz w:val="28"/>
          <w:szCs w:val="28"/>
        </w:rPr>
        <w:tab/>
        <w:t>Нарушения голоса при эндокринных заболеваниях.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76.</w:t>
      </w:r>
      <w:r w:rsidRPr="008D3A3B">
        <w:rPr>
          <w:rFonts w:ascii="Times New Roman" w:hAnsi="Times New Roman" w:cs="Times New Roman"/>
          <w:sz w:val="28"/>
          <w:szCs w:val="28"/>
        </w:rPr>
        <w:tab/>
        <w:t>Влияние голосовых расстройств на формирование личности ребенка.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77.</w:t>
      </w:r>
      <w:r w:rsidRPr="008D3A3B">
        <w:rPr>
          <w:rFonts w:ascii="Times New Roman" w:hAnsi="Times New Roman" w:cs="Times New Roman"/>
          <w:sz w:val="28"/>
          <w:szCs w:val="28"/>
        </w:rPr>
        <w:tab/>
        <w:t>Роль дыхательной гимнастики в коррекции голосовых расстройств.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78.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по преодолению голосовых нарушений у детей с детским церебральным параличом.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79.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Особенности коррекционной работы по восстановлению голоса у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ларингэктомированных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больных.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80.</w:t>
      </w:r>
      <w:r w:rsidRPr="008D3A3B">
        <w:rPr>
          <w:rFonts w:ascii="Times New Roman" w:hAnsi="Times New Roman" w:cs="Times New Roman"/>
          <w:sz w:val="28"/>
          <w:szCs w:val="28"/>
        </w:rPr>
        <w:tab/>
        <w:t>Логопедическая работа по устранению нарушений голоса при патологической мутации.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lastRenderedPageBreak/>
        <w:t>81.</w:t>
      </w:r>
      <w:r w:rsidRPr="008D3A3B">
        <w:rPr>
          <w:rFonts w:ascii="Times New Roman" w:hAnsi="Times New Roman" w:cs="Times New Roman"/>
          <w:sz w:val="28"/>
          <w:szCs w:val="28"/>
        </w:rPr>
        <w:tab/>
        <w:t>Профилактика голосовых нарушений у лиц речевых профессий.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82.</w:t>
      </w:r>
      <w:r w:rsidRPr="008D3A3B">
        <w:rPr>
          <w:rFonts w:ascii="Times New Roman" w:hAnsi="Times New Roman" w:cs="Times New Roman"/>
          <w:sz w:val="28"/>
          <w:szCs w:val="28"/>
        </w:rPr>
        <w:tab/>
        <w:t>Профилактика голосовых расстройств у детей и подростков.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Нарушения письменной речи и их коррекция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83.</w:t>
      </w:r>
      <w:r w:rsidRPr="008D3A3B">
        <w:rPr>
          <w:rFonts w:ascii="Times New Roman" w:hAnsi="Times New Roman" w:cs="Times New Roman"/>
          <w:sz w:val="28"/>
          <w:szCs w:val="28"/>
        </w:rPr>
        <w:tab/>
        <w:t>Влияние нарушений звукопроизношения на процесс овладения письмом у младших 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84.</w:t>
      </w:r>
      <w:r w:rsidRPr="008D3A3B">
        <w:rPr>
          <w:rFonts w:ascii="Times New Roman" w:hAnsi="Times New Roman" w:cs="Times New Roman"/>
          <w:sz w:val="28"/>
          <w:szCs w:val="28"/>
        </w:rPr>
        <w:tab/>
        <w:t>Характеристика нарушений чтения у младших 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85.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проявления нарушений письма и чтения при различной речевой патологии.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86.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Сопоставительный анализ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дисграфических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дизорфографических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ошибок в письменных работах школьников с нарушениями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87.</w:t>
      </w:r>
      <w:r w:rsidRPr="008D3A3B">
        <w:rPr>
          <w:rFonts w:ascii="Times New Roman" w:hAnsi="Times New Roman" w:cs="Times New Roman"/>
          <w:sz w:val="28"/>
          <w:szCs w:val="28"/>
        </w:rPr>
        <w:tab/>
        <w:t>Система логопедического обследования учащихся с нарушением письменной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88.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Организация логопедической работы по коррекции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 xml:space="preserve"> и дислексии в условиях логопедического пункта.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89.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Особенности формирования фонематического анализа у детей с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дисграфией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>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90.</w:t>
      </w:r>
      <w:r w:rsidRPr="008D3A3B">
        <w:rPr>
          <w:rFonts w:ascii="Times New Roman" w:hAnsi="Times New Roman" w:cs="Times New Roman"/>
          <w:sz w:val="28"/>
          <w:szCs w:val="28"/>
        </w:rPr>
        <w:tab/>
        <w:t>Развитие операций языкового анализа и синтеза у детей с тяжелыми нарушениями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91.</w:t>
      </w:r>
      <w:r w:rsidRPr="008D3A3B">
        <w:rPr>
          <w:rFonts w:ascii="Times New Roman" w:hAnsi="Times New Roman" w:cs="Times New Roman"/>
          <w:sz w:val="28"/>
          <w:szCs w:val="28"/>
        </w:rPr>
        <w:tab/>
        <w:t>Формирование графо-моторных навыков на начальных этапах обучения письму школьников с нарушениями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92.</w:t>
      </w:r>
      <w:r w:rsidRPr="008D3A3B">
        <w:rPr>
          <w:rFonts w:ascii="Times New Roman" w:hAnsi="Times New Roman" w:cs="Times New Roman"/>
          <w:sz w:val="28"/>
          <w:szCs w:val="28"/>
        </w:rPr>
        <w:tab/>
        <w:t>Раннее выявление предпосылок возникновения нарушений письменной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Проблема формирования связной речи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93.</w:t>
      </w:r>
      <w:r w:rsidRPr="008D3A3B">
        <w:rPr>
          <w:rFonts w:ascii="Times New Roman" w:hAnsi="Times New Roman" w:cs="Times New Roman"/>
          <w:sz w:val="28"/>
          <w:szCs w:val="28"/>
        </w:rPr>
        <w:tab/>
        <w:t>Логопедическая работа по обучению рассказыванию младших школьников с ОНР, имеющих IV речевого развития.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94.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формирования связной монологической речи дошкольников с III уровнем речевого развития.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95.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по формированию навыков описательного рассказа у дошкольников.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96.</w:t>
      </w:r>
      <w:r w:rsidRPr="008D3A3B">
        <w:rPr>
          <w:rFonts w:ascii="Times New Roman" w:hAnsi="Times New Roman" w:cs="Times New Roman"/>
          <w:sz w:val="28"/>
          <w:szCs w:val="28"/>
        </w:rPr>
        <w:tab/>
        <w:t xml:space="preserve">Формирование связной монологической речи у детей с комбинированным </w:t>
      </w:r>
      <w:proofErr w:type="spellStart"/>
      <w:r w:rsidRPr="008D3A3B"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 w:rsidRPr="008D3A3B">
        <w:rPr>
          <w:rFonts w:ascii="Times New Roman" w:hAnsi="Times New Roman" w:cs="Times New Roman"/>
          <w:sz w:val="28"/>
          <w:szCs w:val="28"/>
        </w:rPr>
        <w:t>-речевым дефектом.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97.</w:t>
      </w:r>
      <w:r w:rsidRPr="008D3A3B">
        <w:rPr>
          <w:rFonts w:ascii="Times New Roman" w:hAnsi="Times New Roman" w:cs="Times New Roman"/>
          <w:sz w:val="28"/>
          <w:szCs w:val="28"/>
        </w:rPr>
        <w:tab/>
        <w:t>Специфика нарушения связной монологической речи у дошкольников с общим недоразвитием речи.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98.</w:t>
      </w:r>
      <w:r w:rsidRPr="008D3A3B">
        <w:rPr>
          <w:rFonts w:ascii="Times New Roman" w:hAnsi="Times New Roman" w:cs="Times New Roman"/>
          <w:sz w:val="28"/>
          <w:szCs w:val="28"/>
        </w:rPr>
        <w:tab/>
        <w:t>Роль дидактических игр в формировании связных высказываний у дошкольников.</w:t>
      </w:r>
    </w:p>
    <w:p w:rsidR="008D3A3B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99.</w:t>
      </w:r>
      <w:r w:rsidRPr="008D3A3B">
        <w:rPr>
          <w:rFonts w:ascii="Times New Roman" w:hAnsi="Times New Roman" w:cs="Times New Roman"/>
          <w:sz w:val="28"/>
          <w:szCs w:val="28"/>
        </w:rPr>
        <w:tab/>
        <w:t>Особенности нарушения связной речи учащихся с тяжелыми нарушениями речи.</w:t>
      </w:r>
    </w:p>
    <w:p w:rsidR="001A2E71" w:rsidRPr="008D3A3B" w:rsidRDefault="008D3A3B" w:rsidP="008D3A3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3A3B">
        <w:rPr>
          <w:rFonts w:ascii="Times New Roman" w:hAnsi="Times New Roman" w:cs="Times New Roman"/>
          <w:sz w:val="28"/>
          <w:szCs w:val="28"/>
        </w:rPr>
        <w:t>100.</w:t>
      </w:r>
      <w:r w:rsidRPr="008D3A3B">
        <w:rPr>
          <w:rFonts w:ascii="Times New Roman" w:hAnsi="Times New Roman" w:cs="Times New Roman"/>
          <w:sz w:val="28"/>
          <w:szCs w:val="28"/>
        </w:rPr>
        <w:tab/>
        <w:t>Формирование навыков краткого пересказа у школьников с тяжелыми нарушениями речи.</w:t>
      </w:r>
      <w:bookmarkEnd w:id="0"/>
    </w:p>
    <w:sectPr w:rsidR="001A2E71" w:rsidRPr="008D3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2A"/>
    <w:rsid w:val="001A0ED8"/>
    <w:rsid w:val="001E567F"/>
    <w:rsid w:val="004002B2"/>
    <w:rsid w:val="00483EDF"/>
    <w:rsid w:val="004B0118"/>
    <w:rsid w:val="00517E0F"/>
    <w:rsid w:val="00794BB4"/>
    <w:rsid w:val="007D4BB5"/>
    <w:rsid w:val="008D3A3B"/>
    <w:rsid w:val="00932E2A"/>
    <w:rsid w:val="00A81BAE"/>
    <w:rsid w:val="00C03964"/>
    <w:rsid w:val="00C8724C"/>
    <w:rsid w:val="00D91CD5"/>
    <w:rsid w:val="00DC48B0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3EFA8-4D39-48FF-B52B-C2275BAF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4273</Words>
  <Characters>24358</Characters>
  <Application>Microsoft Office Word</Application>
  <DocSecurity>0</DocSecurity>
  <Lines>202</Lines>
  <Paragraphs>57</Paragraphs>
  <ScaleCrop>false</ScaleCrop>
  <Company/>
  <LinksUpToDate>false</LinksUpToDate>
  <CharactersWithSpaces>28574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2024-12-20T12:12:00Z</dcterms:created>
  <dcterms:modified xsi:type="dcterms:W3CDTF">2024-12-20T12:12:00Z</dcterms:modified>
</cp:coreProperties>
</file>